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4102" w14:textId="77777777" w:rsidR="009768A1" w:rsidRDefault="009768A1" w:rsidP="009768A1">
      <w:pPr>
        <w:rPr>
          <w:rFonts w:ascii="Book Antiqua" w:hAnsi="Book Antiqua"/>
        </w:rPr>
      </w:pPr>
    </w:p>
    <w:p w14:paraId="7F98B567" w14:textId="14296755" w:rsidR="009768A1" w:rsidRDefault="009768A1" w:rsidP="009768A1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DAROVACÍ SMLOUVA Č. </w:t>
      </w:r>
    </w:p>
    <w:p w14:paraId="20741BCB" w14:textId="77777777" w:rsidR="009768A1" w:rsidRDefault="009768A1" w:rsidP="009768A1">
      <w:pPr>
        <w:pStyle w:val="Nzev"/>
        <w:rPr>
          <w:sz w:val="22"/>
          <w:szCs w:val="22"/>
        </w:rPr>
      </w:pPr>
    </w:p>
    <w:p w14:paraId="215AF977" w14:textId="77777777" w:rsidR="009768A1" w:rsidRDefault="009768A1" w:rsidP="009768A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podle § </w:t>
      </w:r>
      <w:smartTag w:uri="urn:schemas-microsoft-com:office:smarttags" w:element="metricconverter">
        <w:smartTagPr>
          <w:attr w:name="ProductID" w:val="2055 a"/>
        </w:smartTagPr>
        <w:r>
          <w:rPr>
            <w:rFonts w:ascii="Book Antiqua" w:hAnsi="Book Antiqua"/>
          </w:rPr>
          <w:t>2055 a</w:t>
        </w:r>
      </w:smartTag>
      <w:r>
        <w:rPr>
          <w:rFonts w:ascii="Book Antiqua" w:hAnsi="Book Antiqua"/>
        </w:rPr>
        <w:t xml:space="preserve"> následujících zák. č. 89/2012 Sb., občanský zákoník, ve znění pozdějších předpisů, kterou uzavírají</w:t>
      </w:r>
    </w:p>
    <w:p w14:paraId="3A20FEFB" w14:textId="77777777" w:rsidR="009768A1" w:rsidRDefault="009768A1" w:rsidP="009768A1">
      <w:pPr>
        <w:jc w:val="center"/>
        <w:rPr>
          <w:rFonts w:ascii="Book Antiqua" w:hAnsi="Book Antiqua"/>
          <w:sz w:val="22"/>
          <w:szCs w:val="22"/>
        </w:rPr>
      </w:pPr>
    </w:p>
    <w:p w14:paraId="1EE2B83B" w14:textId="77777777" w:rsidR="009768A1" w:rsidRDefault="009768A1" w:rsidP="009768A1">
      <w:pPr>
        <w:jc w:val="center"/>
        <w:rPr>
          <w:rFonts w:ascii="Book Antiqua" w:hAnsi="Book Antiqua"/>
          <w:sz w:val="22"/>
          <w:szCs w:val="22"/>
        </w:rPr>
      </w:pPr>
    </w:p>
    <w:p w14:paraId="7AC26920" w14:textId="77777777" w:rsidR="009768A1" w:rsidRDefault="009768A1" w:rsidP="009768A1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Veselá školička </w:t>
      </w:r>
      <w:proofErr w:type="spellStart"/>
      <w:r>
        <w:rPr>
          <w:rFonts w:ascii="Book Antiqua" w:hAnsi="Book Antiqua"/>
          <w:b/>
          <w:bCs/>
        </w:rPr>
        <w:t>z.s</w:t>
      </w:r>
      <w:proofErr w:type="spellEnd"/>
      <w:r>
        <w:rPr>
          <w:rFonts w:ascii="Book Antiqua" w:hAnsi="Book Antiqua"/>
          <w:b/>
          <w:bCs/>
        </w:rPr>
        <w:t>.</w:t>
      </w:r>
    </w:p>
    <w:p w14:paraId="0F47EB96" w14:textId="0E61A144" w:rsidR="009768A1" w:rsidRDefault="009768A1" w:rsidP="009768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 sídlem: </w:t>
      </w:r>
      <w:r w:rsidR="009612ED">
        <w:rPr>
          <w:rFonts w:ascii="Book Antiqua" w:hAnsi="Book Antiqua"/>
        </w:rPr>
        <w:tab/>
      </w:r>
      <w:r w:rsidR="009612ED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V. Makovského 4429/8, 708 </w:t>
      </w:r>
      <w:proofErr w:type="gramStart"/>
      <w:r>
        <w:rPr>
          <w:rFonts w:ascii="Book Antiqua" w:hAnsi="Book Antiqua"/>
        </w:rPr>
        <w:t>00  Ostrava</w:t>
      </w:r>
      <w:proofErr w:type="gramEnd"/>
      <w:r>
        <w:rPr>
          <w:rFonts w:ascii="Book Antiqua" w:hAnsi="Book Antiqua"/>
        </w:rPr>
        <w:t>-Poruba</w:t>
      </w:r>
    </w:p>
    <w:p w14:paraId="55258FD0" w14:textId="52747183" w:rsidR="009768A1" w:rsidRDefault="009768A1" w:rsidP="009768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IČ: </w:t>
      </w:r>
      <w:r w:rsidR="009612ED">
        <w:rPr>
          <w:rFonts w:ascii="Book Antiqua" w:hAnsi="Book Antiqua"/>
        </w:rPr>
        <w:tab/>
      </w:r>
      <w:r w:rsidR="009612ED">
        <w:rPr>
          <w:rFonts w:ascii="Book Antiqua" w:hAnsi="Book Antiqua"/>
        </w:rPr>
        <w:tab/>
      </w:r>
      <w:r w:rsidR="009612ED">
        <w:rPr>
          <w:rFonts w:ascii="Book Antiqua" w:hAnsi="Book Antiqua"/>
        </w:rPr>
        <w:tab/>
      </w:r>
      <w:r>
        <w:rPr>
          <w:rFonts w:ascii="Book Antiqua" w:hAnsi="Book Antiqua"/>
        </w:rPr>
        <w:t>26664232</w:t>
      </w:r>
    </w:p>
    <w:p w14:paraId="1D0B12DB" w14:textId="58339730" w:rsidR="009768A1" w:rsidRDefault="009768A1" w:rsidP="009768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zastoupená: </w:t>
      </w:r>
      <w:r w:rsidR="009612ED">
        <w:rPr>
          <w:rFonts w:ascii="Book Antiqua" w:hAnsi="Book Antiqua"/>
        </w:rPr>
        <w:tab/>
      </w:r>
      <w:r w:rsidR="009612ED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Bc. Jitkou </w:t>
      </w:r>
      <w:proofErr w:type="spellStart"/>
      <w:r>
        <w:rPr>
          <w:rFonts w:ascii="Book Antiqua" w:hAnsi="Book Antiqua"/>
        </w:rPr>
        <w:t>Hrazděrovou</w:t>
      </w:r>
      <w:proofErr w:type="spellEnd"/>
      <w:r>
        <w:rPr>
          <w:rFonts w:ascii="Book Antiqua" w:hAnsi="Book Antiqua"/>
        </w:rPr>
        <w:t xml:space="preserve">, jednatelkou  </w:t>
      </w:r>
    </w:p>
    <w:p w14:paraId="4CDF0B70" w14:textId="4E3BFC28" w:rsidR="009768A1" w:rsidRDefault="009768A1" w:rsidP="009768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bank. spojení: </w:t>
      </w:r>
      <w:r w:rsidR="009612ED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Raiffeisenbank a.s. </w:t>
      </w:r>
    </w:p>
    <w:p w14:paraId="23C6A427" w14:textId="0CD0AE46" w:rsidR="009768A1" w:rsidRDefault="009768A1" w:rsidP="009768A1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č.ú</w:t>
      </w:r>
      <w:proofErr w:type="spellEnd"/>
      <w:r>
        <w:rPr>
          <w:rFonts w:ascii="Book Antiqua" w:hAnsi="Book Antiqua"/>
        </w:rPr>
        <w:t xml:space="preserve">.: </w:t>
      </w:r>
      <w:r w:rsidR="009612ED">
        <w:rPr>
          <w:rFonts w:ascii="Book Antiqua" w:hAnsi="Book Antiqua"/>
        </w:rPr>
        <w:tab/>
      </w:r>
      <w:r w:rsidR="009612ED">
        <w:rPr>
          <w:rFonts w:ascii="Book Antiqua" w:hAnsi="Book Antiqua"/>
        </w:rPr>
        <w:tab/>
      </w:r>
      <w:r w:rsidR="009612ED">
        <w:rPr>
          <w:rFonts w:ascii="Book Antiqua" w:hAnsi="Book Antiqua"/>
        </w:rPr>
        <w:tab/>
      </w:r>
      <w:r>
        <w:rPr>
          <w:rFonts w:ascii="Book Antiqua" w:hAnsi="Book Antiqua"/>
        </w:rPr>
        <w:t>266642326/5500</w:t>
      </w:r>
    </w:p>
    <w:p w14:paraId="16942531" w14:textId="77777777" w:rsidR="009768A1" w:rsidRDefault="009768A1" w:rsidP="009768A1">
      <w:pPr>
        <w:pStyle w:val="Zkladntext2"/>
        <w:rPr>
          <w:rFonts w:ascii="Book Antiqua" w:hAnsi="Book Antiqua"/>
        </w:rPr>
      </w:pPr>
      <w:r>
        <w:rPr>
          <w:rFonts w:ascii="Book Antiqua" w:hAnsi="Book Antiqua"/>
        </w:rPr>
        <w:t>(dále jen „obdarovaný“)</w:t>
      </w:r>
    </w:p>
    <w:p w14:paraId="4C63850B" w14:textId="77777777" w:rsidR="009768A1" w:rsidRDefault="009768A1" w:rsidP="009768A1">
      <w:pPr>
        <w:jc w:val="both"/>
        <w:rPr>
          <w:rFonts w:ascii="Book Antiqua" w:hAnsi="Book Antiqua"/>
        </w:rPr>
      </w:pPr>
    </w:p>
    <w:p w14:paraId="20F3D256" w14:textId="77777777" w:rsidR="009768A1" w:rsidRDefault="009768A1" w:rsidP="009768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14:paraId="44D8F0D4" w14:textId="77777777" w:rsidR="009768A1" w:rsidRDefault="009768A1" w:rsidP="009768A1">
      <w:pPr>
        <w:autoSpaceDE w:val="0"/>
        <w:autoSpaceDN w:val="0"/>
        <w:adjustRightInd w:val="0"/>
        <w:rPr>
          <w:rFonts w:ascii="Book Antiqua" w:hAnsi="Book Antiqua"/>
          <w:b/>
        </w:rPr>
      </w:pPr>
    </w:p>
    <w:p w14:paraId="58AD6C29" w14:textId="77777777" w:rsidR="009612ED" w:rsidRDefault="009612ED" w:rsidP="009768A1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Jméno a příjmení: </w:t>
      </w:r>
    </w:p>
    <w:p w14:paraId="18614094" w14:textId="75BCF80A" w:rsidR="00D55C3B" w:rsidRPr="00D55C3B" w:rsidRDefault="009612ED" w:rsidP="009768A1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Datum narození: </w:t>
      </w:r>
    </w:p>
    <w:p w14:paraId="606FC3D5" w14:textId="561BE32D" w:rsidR="009768A1" w:rsidRDefault="009612ED" w:rsidP="009768A1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9768A1">
        <w:rPr>
          <w:rFonts w:ascii="Book Antiqua" w:hAnsi="Book Antiqua"/>
        </w:rPr>
        <w:t>ytem:</w:t>
      </w:r>
      <w:r w:rsidR="00D55C3B">
        <w:rPr>
          <w:rFonts w:ascii="Book Antiqua" w:hAnsi="Book Antiqua"/>
        </w:rPr>
        <w:t xml:space="preserve"> </w:t>
      </w:r>
    </w:p>
    <w:p w14:paraId="5BE2AD40" w14:textId="69BE9ACE" w:rsidR="009768A1" w:rsidRDefault="00812F58" w:rsidP="009768A1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768A1">
        <w:rPr>
          <w:rFonts w:ascii="Book Antiqua" w:hAnsi="Book Antiqua"/>
        </w:rPr>
        <w:t xml:space="preserve">(dále jen „dárce“) </w:t>
      </w:r>
    </w:p>
    <w:p w14:paraId="221D503C" w14:textId="77777777" w:rsidR="009768A1" w:rsidRDefault="009768A1" w:rsidP="009768A1">
      <w:pPr>
        <w:jc w:val="center"/>
        <w:rPr>
          <w:rFonts w:ascii="Book Antiqua" w:hAnsi="Book Antiqua"/>
          <w:sz w:val="22"/>
          <w:szCs w:val="22"/>
        </w:rPr>
      </w:pPr>
    </w:p>
    <w:p w14:paraId="599BDB6C" w14:textId="77777777" w:rsidR="009768A1" w:rsidRDefault="009768A1" w:rsidP="009768A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I.</w:t>
      </w:r>
    </w:p>
    <w:p w14:paraId="4B3D9EF7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160856AE" w14:textId="58ECE756" w:rsidR="009768A1" w:rsidRDefault="009768A1" w:rsidP="009768A1">
      <w:pPr>
        <w:pStyle w:val="Zkladntext2"/>
        <w:rPr>
          <w:rFonts w:ascii="Book Antiqua" w:hAnsi="Book Antiqua"/>
        </w:rPr>
      </w:pPr>
      <w:r>
        <w:rPr>
          <w:rFonts w:ascii="Book Antiqua" w:hAnsi="Book Antiqua"/>
        </w:rPr>
        <w:t xml:space="preserve">Dárce daruje částku </w:t>
      </w:r>
      <w:r>
        <w:rPr>
          <w:rFonts w:ascii="Book Antiqua" w:hAnsi="Book Antiqua"/>
          <w:b/>
        </w:rPr>
        <w:t>Kč</w:t>
      </w:r>
      <w:r>
        <w:rPr>
          <w:rFonts w:ascii="Book Antiqua" w:hAnsi="Book Antiqua"/>
        </w:rPr>
        <w:t xml:space="preserve"> (dále jen „dar“) obdarovanému a obdarovaný tento dar přijímá. </w:t>
      </w:r>
    </w:p>
    <w:p w14:paraId="58F208BB" w14:textId="77777777" w:rsidR="009768A1" w:rsidRDefault="009768A1" w:rsidP="009768A1">
      <w:pPr>
        <w:pStyle w:val="Zkladntext2"/>
        <w:rPr>
          <w:rFonts w:ascii="Book Antiqua" w:hAnsi="Book Antiqua"/>
        </w:rPr>
      </w:pPr>
    </w:p>
    <w:p w14:paraId="5845DEA0" w14:textId="77777777" w:rsidR="009768A1" w:rsidRDefault="009768A1" w:rsidP="009768A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II.</w:t>
      </w:r>
    </w:p>
    <w:p w14:paraId="0B7A8129" w14:textId="77777777" w:rsidR="009768A1" w:rsidRDefault="009768A1" w:rsidP="009768A1">
      <w:pPr>
        <w:jc w:val="both"/>
        <w:rPr>
          <w:rFonts w:ascii="Book Antiqua" w:hAnsi="Book Antiqua"/>
          <w:i/>
        </w:rPr>
      </w:pPr>
    </w:p>
    <w:p w14:paraId="75B9BDFC" w14:textId="77777777" w:rsidR="009768A1" w:rsidRDefault="009768A1" w:rsidP="009768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Obdarovaný je povinen dar použít k účelům uvedených v § 15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Book Antiqua" w:hAnsi="Book Antiqua"/>
          </w:rPr>
          <w:t>1 a</w:t>
        </w:r>
      </w:smartTag>
      <w:r>
        <w:rPr>
          <w:rFonts w:ascii="Book Antiqua" w:hAnsi="Book Antiqua"/>
        </w:rPr>
        <w:t xml:space="preserve"> § 20 odst. 8 zák. č. 586/1992 Sb., o daních z příjmu, ve znění pozdějších předpisů.</w:t>
      </w:r>
    </w:p>
    <w:p w14:paraId="71BA604F" w14:textId="77777777" w:rsidR="009768A1" w:rsidRDefault="009768A1" w:rsidP="009768A1">
      <w:pPr>
        <w:jc w:val="both"/>
        <w:rPr>
          <w:rFonts w:ascii="Book Antiqua" w:hAnsi="Book Antiqua"/>
        </w:rPr>
      </w:pPr>
    </w:p>
    <w:p w14:paraId="160DA8F8" w14:textId="77777777" w:rsidR="009768A1" w:rsidRDefault="009768A1" w:rsidP="009768A1">
      <w:pPr>
        <w:widowControl w:val="0"/>
        <w:suppressAutoHyphens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2. Dar poskytuje dárce obdarovanému dobrovolně. S darem dárce nespojuje žádnou protislužbu ze strany obdarovaného.</w:t>
      </w:r>
    </w:p>
    <w:p w14:paraId="2517E5B9" w14:textId="77777777" w:rsidR="009768A1" w:rsidRDefault="009768A1" w:rsidP="009768A1">
      <w:pPr>
        <w:jc w:val="both"/>
        <w:rPr>
          <w:rFonts w:ascii="Book Antiqua" w:hAnsi="Book Antiqua"/>
        </w:rPr>
      </w:pPr>
    </w:p>
    <w:p w14:paraId="20D4A374" w14:textId="77777777" w:rsidR="009768A1" w:rsidRDefault="009768A1" w:rsidP="009768A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88F6A4A" w14:textId="77777777" w:rsidR="009768A1" w:rsidRDefault="009768A1" w:rsidP="009768A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III.</w:t>
      </w:r>
    </w:p>
    <w:p w14:paraId="50ED67DB" w14:textId="77777777" w:rsidR="009768A1" w:rsidRDefault="009768A1" w:rsidP="009768A1">
      <w:pPr>
        <w:pStyle w:val="Zkladntext2"/>
        <w:rPr>
          <w:rFonts w:ascii="Book Antiqua" w:hAnsi="Book Antiqua"/>
        </w:rPr>
      </w:pPr>
      <w:r>
        <w:rPr>
          <w:rFonts w:ascii="Book Antiqua" w:hAnsi="Book Antiqua"/>
        </w:rPr>
        <w:t>1. Obdarovaný se stává vlastníkem daru dnem převzetí daru v hotovosti.</w:t>
      </w:r>
    </w:p>
    <w:p w14:paraId="3EB627A2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6D1B3AFB" w14:textId="77777777" w:rsidR="009768A1" w:rsidRDefault="009768A1" w:rsidP="009768A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IV.</w:t>
      </w:r>
    </w:p>
    <w:p w14:paraId="48B293D0" w14:textId="77777777" w:rsidR="009768A1" w:rsidRDefault="009768A1" w:rsidP="009768A1">
      <w:pPr>
        <w:pStyle w:val="Zkladntext2"/>
        <w:rPr>
          <w:rFonts w:ascii="Book Antiqua" w:hAnsi="Book Antiqua"/>
        </w:rPr>
      </w:pPr>
    </w:p>
    <w:p w14:paraId="05DD6A4F" w14:textId="77777777" w:rsidR="009768A1" w:rsidRDefault="009768A1" w:rsidP="009768A1">
      <w:pPr>
        <w:pStyle w:val="Zkladntext2"/>
        <w:rPr>
          <w:rFonts w:ascii="Book Antiqua" w:hAnsi="Book Antiqua"/>
        </w:rPr>
      </w:pPr>
      <w:r>
        <w:rPr>
          <w:rFonts w:ascii="Book Antiqua" w:hAnsi="Book Antiqua"/>
        </w:rPr>
        <w:t>1. Tuto smlouvu lze měnit pouze formou písemných dodatků podepsaných oprávněnými zástupci obou smluvních stran.</w:t>
      </w:r>
    </w:p>
    <w:p w14:paraId="1A4400B7" w14:textId="77777777" w:rsidR="009768A1" w:rsidRDefault="009768A1" w:rsidP="009768A1">
      <w:pPr>
        <w:pStyle w:val="Zkladntext2"/>
        <w:rPr>
          <w:rFonts w:ascii="Book Antiqua" w:hAnsi="Book Antiqua"/>
        </w:rPr>
      </w:pPr>
    </w:p>
    <w:p w14:paraId="3DDC1FCF" w14:textId="77777777" w:rsidR="009768A1" w:rsidRDefault="009768A1" w:rsidP="009768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2. Právní vztahy touto smlouvou neupravené se řídí příslušnými ustanoveními zákona č. 89/2012 Sb., občanského zákoníku, v platném znění.</w:t>
      </w:r>
    </w:p>
    <w:p w14:paraId="40BD0BEF" w14:textId="77777777" w:rsidR="009768A1" w:rsidRDefault="009768A1" w:rsidP="009768A1">
      <w:pPr>
        <w:jc w:val="both"/>
        <w:rPr>
          <w:rFonts w:ascii="Book Antiqua" w:hAnsi="Book Antiqua"/>
        </w:rPr>
      </w:pPr>
    </w:p>
    <w:p w14:paraId="2F7FB175" w14:textId="77777777" w:rsidR="009768A1" w:rsidRDefault="009768A1" w:rsidP="009768A1">
      <w:pPr>
        <w:pStyle w:val="Zkladntext2"/>
        <w:rPr>
          <w:rFonts w:ascii="Book Antiqua" w:hAnsi="Book Antiqua"/>
        </w:rPr>
      </w:pPr>
    </w:p>
    <w:p w14:paraId="50C7A2FB" w14:textId="77777777" w:rsidR="009768A1" w:rsidRDefault="009768A1" w:rsidP="009768A1">
      <w:pPr>
        <w:pStyle w:val="Zkladntext2"/>
        <w:rPr>
          <w:rFonts w:ascii="Book Antiqua" w:hAnsi="Book Antiqua"/>
        </w:rPr>
      </w:pPr>
    </w:p>
    <w:p w14:paraId="15C449FB" w14:textId="77777777" w:rsidR="009768A1" w:rsidRDefault="009768A1" w:rsidP="009768A1">
      <w:pPr>
        <w:pStyle w:val="Zkladntext2"/>
        <w:rPr>
          <w:rFonts w:ascii="Book Antiqua" w:hAnsi="Book Antiqua"/>
        </w:rPr>
      </w:pPr>
      <w:r>
        <w:rPr>
          <w:rFonts w:ascii="Book Antiqua" w:hAnsi="Book Antiqua"/>
        </w:rPr>
        <w:t>3. Tato smlouva nabývá platnosti a účinnosti dnem podpisu oprávněnými zástupci obou smluvních stran.</w:t>
      </w:r>
    </w:p>
    <w:p w14:paraId="2656F103" w14:textId="77777777" w:rsidR="009768A1" w:rsidRDefault="009768A1" w:rsidP="009768A1">
      <w:pPr>
        <w:pStyle w:val="Zkladntext2"/>
        <w:rPr>
          <w:rFonts w:ascii="Book Antiqua" w:hAnsi="Book Antiqua"/>
        </w:rPr>
      </w:pPr>
    </w:p>
    <w:p w14:paraId="7068B6DC" w14:textId="77777777" w:rsidR="009768A1" w:rsidRDefault="009768A1" w:rsidP="009768A1">
      <w:pPr>
        <w:pStyle w:val="Zkladntext2"/>
        <w:rPr>
          <w:rFonts w:ascii="Book Antiqua" w:hAnsi="Book Antiqua"/>
        </w:rPr>
      </w:pPr>
      <w:r>
        <w:rPr>
          <w:rFonts w:ascii="Book Antiqua" w:hAnsi="Book Antiqua"/>
        </w:rPr>
        <w:t>4. Smluvní strany prohlašují, že smlouva byla sepsána dle jejich pravé a svobodné vůle, nikoli v tísni, ani za nápadně nevýhodných podmínek.</w:t>
      </w:r>
    </w:p>
    <w:p w14:paraId="7C3C0DA7" w14:textId="77777777" w:rsidR="009768A1" w:rsidRDefault="009768A1" w:rsidP="009768A1">
      <w:pPr>
        <w:pStyle w:val="Zkladntext2"/>
        <w:rPr>
          <w:rFonts w:ascii="Book Antiqua" w:hAnsi="Book Antiqua"/>
        </w:rPr>
      </w:pPr>
    </w:p>
    <w:p w14:paraId="26E4CA10" w14:textId="77777777" w:rsidR="009768A1" w:rsidRDefault="009768A1" w:rsidP="009768A1">
      <w:pPr>
        <w:pStyle w:val="Zkladntext2"/>
        <w:rPr>
          <w:rFonts w:ascii="Book Antiqua" w:hAnsi="Book Antiqua"/>
        </w:rPr>
      </w:pPr>
      <w:r>
        <w:rPr>
          <w:rFonts w:ascii="Book Antiqua" w:hAnsi="Book Antiqua"/>
        </w:rPr>
        <w:t>5. Tato smlouva se vyhotovuje ve dvou vyhotoveních, z nichž jedno je určeno pro dárce a jedno pro obdarovaného.</w:t>
      </w:r>
    </w:p>
    <w:p w14:paraId="32288E2C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58E2F6F7" w14:textId="77777777" w:rsidR="009768A1" w:rsidRDefault="009768A1" w:rsidP="009768A1">
      <w:pPr>
        <w:jc w:val="both"/>
        <w:rPr>
          <w:rFonts w:ascii="Book Antiqua" w:hAnsi="Book Antiqua"/>
        </w:rPr>
      </w:pPr>
    </w:p>
    <w:p w14:paraId="1629386D" w14:textId="77777777" w:rsidR="009768A1" w:rsidRDefault="009768A1" w:rsidP="009768A1">
      <w:pPr>
        <w:jc w:val="both"/>
        <w:rPr>
          <w:rFonts w:ascii="Book Antiqua" w:hAnsi="Book Antiqua"/>
        </w:rPr>
      </w:pPr>
    </w:p>
    <w:p w14:paraId="46666724" w14:textId="11DA3E22" w:rsidR="009768A1" w:rsidRDefault="009612ED" w:rsidP="009768A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 </w:t>
      </w:r>
      <w:r w:rsidR="009768A1">
        <w:rPr>
          <w:rFonts w:ascii="Book Antiqua" w:hAnsi="Book Antiqua"/>
        </w:rPr>
        <w:t>Ostrav</w:t>
      </w:r>
      <w:r>
        <w:rPr>
          <w:rFonts w:ascii="Book Antiqua" w:hAnsi="Book Antiqua"/>
        </w:rPr>
        <w:t>ě</w:t>
      </w:r>
      <w:r w:rsidR="009768A1">
        <w:rPr>
          <w:rFonts w:ascii="Book Antiqua" w:hAnsi="Book Antiqua"/>
        </w:rPr>
        <w:t xml:space="preserve"> </w:t>
      </w:r>
      <w:r w:rsidR="00812F58">
        <w:rPr>
          <w:rFonts w:ascii="Book Antiqua" w:hAnsi="Book Antiqua"/>
        </w:rPr>
        <w:t>dne</w:t>
      </w:r>
      <w:r>
        <w:rPr>
          <w:rFonts w:ascii="Book Antiqua" w:hAnsi="Book Antiqua"/>
        </w:rPr>
        <w:tab/>
      </w:r>
      <w:r w:rsidR="00812F58">
        <w:rPr>
          <w:rFonts w:ascii="Book Antiqua" w:hAnsi="Book Antiqua"/>
        </w:rPr>
        <w:t xml:space="preserve"> </w:t>
      </w:r>
      <w:r w:rsidR="009768A1">
        <w:rPr>
          <w:rFonts w:ascii="Book Antiqua" w:hAnsi="Book Antiqua"/>
        </w:rPr>
        <w:t xml:space="preserve">                        </w:t>
      </w:r>
      <w:r w:rsidR="009768A1">
        <w:rPr>
          <w:rFonts w:ascii="Book Antiqua" w:hAnsi="Book Antiqua"/>
        </w:rPr>
        <w:tab/>
      </w:r>
      <w:r w:rsidR="009768A1">
        <w:rPr>
          <w:rFonts w:ascii="Book Antiqua" w:hAnsi="Book Antiqua"/>
        </w:rPr>
        <w:tab/>
      </w:r>
      <w:r w:rsidR="009768A1">
        <w:rPr>
          <w:rFonts w:ascii="Book Antiqua" w:hAnsi="Book Antiqua"/>
        </w:rPr>
        <w:tab/>
      </w:r>
      <w:r>
        <w:rPr>
          <w:rFonts w:ascii="Book Antiqua" w:hAnsi="Book Antiqua"/>
        </w:rPr>
        <w:t>V Ostravě</w:t>
      </w:r>
      <w:r w:rsidR="00812F58">
        <w:rPr>
          <w:rFonts w:ascii="Book Antiqua" w:hAnsi="Book Antiqua"/>
        </w:rPr>
        <w:t xml:space="preserve"> dne </w:t>
      </w:r>
    </w:p>
    <w:p w14:paraId="618FBD19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62564CEF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23D25966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57BC5919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6FB2F303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3F21BF9D" w14:textId="77777777" w:rsidR="009768A1" w:rsidRDefault="009768A1" w:rsidP="009768A1">
      <w:pPr>
        <w:rPr>
          <w:rFonts w:ascii="Book Antiqua" w:hAnsi="Book Antiqua"/>
        </w:rPr>
      </w:pPr>
    </w:p>
    <w:p w14:paraId="0CC0B7E4" w14:textId="77777777" w:rsidR="009768A1" w:rsidRDefault="009768A1" w:rsidP="009768A1">
      <w:pPr>
        <w:jc w:val="center"/>
        <w:rPr>
          <w:rFonts w:ascii="Book Antiqua" w:hAnsi="Book Antiqua"/>
        </w:rPr>
      </w:pPr>
    </w:p>
    <w:p w14:paraId="585B4EBD" w14:textId="77777777" w:rsidR="009768A1" w:rsidRDefault="009768A1" w:rsidP="009768A1">
      <w:pPr>
        <w:rPr>
          <w:rFonts w:ascii="Book Antiqua" w:hAnsi="Book Antiqua"/>
        </w:rPr>
      </w:pPr>
    </w:p>
    <w:p w14:paraId="41E8893E" w14:textId="77777777" w:rsidR="009768A1" w:rsidRDefault="009768A1" w:rsidP="009768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………………………………                                         ………………………………</w:t>
      </w:r>
    </w:p>
    <w:p w14:paraId="10E5EE89" w14:textId="77777777" w:rsidR="009768A1" w:rsidRDefault="009768A1" w:rsidP="009768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za obdarovaného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za dárce</w:t>
      </w:r>
    </w:p>
    <w:p w14:paraId="5FFCBD88" w14:textId="77777777" w:rsidR="009768A1" w:rsidRDefault="009768A1" w:rsidP="009768A1">
      <w:pPr>
        <w:rPr>
          <w:rFonts w:ascii="Book Antiqua" w:hAnsi="Book Antiqua"/>
        </w:rPr>
      </w:pPr>
    </w:p>
    <w:p w14:paraId="7DFFFA58" w14:textId="77777777" w:rsidR="009768A1" w:rsidRDefault="009768A1" w:rsidP="009768A1">
      <w:pPr>
        <w:rPr>
          <w:rFonts w:ascii="Book Antiqua" w:hAnsi="Book Antiqua"/>
        </w:rPr>
      </w:pPr>
    </w:p>
    <w:p w14:paraId="60341068" w14:textId="77777777" w:rsidR="009768A1" w:rsidRDefault="009768A1"/>
    <w:sectPr w:rsidR="0097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A1"/>
    <w:rsid w:val="000C1D47"/>
    <w:rsid w:val="00284A0C"/>
    <w:rsid w:val="00812F58"/>
    <w:rsid w:val="009612ED"/>
    <w:rsid w:val="009768A1"/>
    <w:rsid w:val="009C5251"/>
    <w:rsid w:val="00D55C3B"/>
    <w:rsid w:val="00F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6D352"/>
  <w15:chartTrackingRefBased/>
  <w15:docId w15:val="{90ADCBC7-AEC2-4B19-88CF-BAC1E7A4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68A1"/>
    <w:pPr>
      <w:jc w:val="center"/>
    </w:pPr>
    <w:rPr>
      <w:rFonts w:ascii="Book Antiqua" w:hAnsi="Book Antiqua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768A1"/>
    <w:rPr>
      <w:rFonts w:ascii="Book Antiqua" w:eastAsia="Times New Roman" w:hAnsi="Book Antiqua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768A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9768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FD098CF11D74EAEBFD840164B50D2" ma:contentTypeVersion="8" ma:contentTypeDescription="Vytvoří nový dokument" ma:contentTypeScope="" ma:versionID="eada85dcceebd1342b1929cb4eb74963">
  <xsd:schema xmlns:xsd="http://www.w3.org/2001/XMLSchema" xmlns:xs="http://www.w3.org/2001/XMLSchema" xmlns:p="http://schemas.microsoft.com/office/2006/metadata/properties" xmlns:ns3="92b19635-28f7-46fd-8c0a-04d5f7ffe1b7" targetNamespace="http://schemas.microsoft.com/office/2006/metadata/properties" ma:root="true" ma:fieldsID="be29d6c0ff7c1a361cc07d514f165680" ns3:_="">
    <xsd:import namespace="92b19635-28f7-46fd-8c0a-04d5f7ffe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9635-28f7-46fd-8c0a-04d5f7ffe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9B599-3CDC-4FE2-A710-A577561A3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043A3-69E9-415A-84CE-A68263A1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19635-28f7-46fd-8c0a-04d5f7ff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C67E0-CC14-483F-9787-A20603E8E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Hrazděrová</dc:creator>
  <cp:keywords/>
  <dc:description/>
  <cp:lastModifiedBy>Jitka Hrazděrová</cp:lastModifiedBy>
  <cp:revision>2</cp:revision>
  <cp:lastPrinted>2019-11-22T12:24:00Z</cp:lastPrinted>
  <dcterms:created xsi:type="dcterms:W3CDTF">2023-01-20T10:03:00Z</dcterms:created>
  <dcterms:modified xsi:type="dcterms:W3CDTF">2023-01-20T10:03:00Z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0x010100EAAFD098CF11D74EAEBFD840164B50D2</vt:lpwstr>
  </property>
</Properties>
</file>